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F" w:rsidRPr="005427FB" w:rsidRDefault="00E8541F" w:rsidP="00E8541F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به نام خدا</w:t>
      </w:r>
    </w:p>
    <w:p w:rsidR="00E8541F" w:rsidRPr="005427FB" w:rsidRDefault="00E8541F" w:rsidP="00E8541F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 xml:space="preserve">40 حکایت ، 40راز موفقیّت                                      </w:t>
      </w:r>
      <w:bookmarkStart w:id="0" w:name="_GoBack"/>
      <w:r w:rsidRPr="005427FB">
        <w:rPr>
          <w:rFonts w:cs="B Yagut" w:hint="cs"/>
          <w:sz w:val="26"/>
          <w:szCs w:val="26"/>
          <w:rtl/>
        </w:rPr>
        <w:t>حکایت ششم</w:t>
      </w:r>
      <w:bookmarkEnd w:id="0"/>
    </w:p>
    <w:p w:rsidR="00E8541F" w:rsidRPr="005427FB" w:rsidRDefault="00E8541F" w:rsidP="00E8541F">
      <w:pPr>
        <w:jc w:val="center"/>
        <w:rPr>
          <w:rFonts w:cs="B Titr"/>
          <w:b/>
          <w:bCs/>
          <w:sz w:val="32"/>
          <w:szCs w:val="32"/>
          <w:rtl/>
        </w:rPr>
      </w:pPr>
      <w:r w:rsidRPr="005427FB">
        <w:rPr>
          <w:rFonts w:cs="B Titr" w:hint="cs"/>
          <w:b/>
          <w:bCs/>
          <w:sz w:val="32"/>
          <w:szCs w:val="32"/>
          <w:rtl/>
        </w:rPr>
        <w:t>مرد مقدّس و گدایِ پُر توقُّع !</w:t>
      </w:r>
    </w:p>
    <w:p w:rsidR="00E8541F" w:rsidRPr="005427FB" w:rsidRDefault="00E8541F" w:rsidP="00E8541F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 xml:space="preserve">روزی یک مرد مقدّس در حال رانندگی به گدائی برخورد . گدا فریاد بر آورد : اگرمی توانستم مرد مقدّسی شوم(مردی که دعا می کند) من هم می توانستم یک اتومبیل داشته باشم.                                                                               </w:t>
      </w:r>
    </w:p>
    <w:p w:rsidR="00E8541F" w:rsidRPr="005427FB" w:rsidRDefault="00E8541F" w:rsidP="00E8541F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 xml:space="preserve"> مرد مقدس گفت : دعا کردن آسان نیست . اگر بتوانی با ذهنی متمرکز بگوئی : « تو خدای منی ، من به درگاهت دعا می کنم که فقط برای امروز مرا  پرهیزکار بدار! » آنگاه این اتومبیل ازآنِ تو میشود .                                    </w:t>
      </w:r>
    </w:p>
    <w:p w:rsidR="00E8541F" w:rsidRPr="005427FB" w:rsidRDefault="00E8541F" w:rsidP="00E8541F">
      <w:pPr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مردِ گدا در نهایت ِ حیرت گفت : عالی ست !</w:t>
      </w:r>
    </w:p>
    <w:p w:rsidR="00E8541F" w:rsidRPr="005427FB" w:rsidRDefault="00E8541F" w:rsidP="00E8541F">
      <w:pPr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آنگاه دست هایش را بر هم نهاد ، چشمهایش را بست و با صدای بلند گفت : تو خدایِ منی .من به درگاهت دعا می کنم ، مرا پرهیزکار بدار</w:t>
      </w:r>
      <w:r w:rsidRPr="005427FB">
        <w:rPr>
          <w:rFonts w:hint="cs"/>
          <w:b/>
          <w:bCs/>
          <w:sz w:val="26"/>
          <w:szCs w:val="26"/>
          <w:rtl/>
        </w:rPr>
        <w:t>…</w:t>
      </w:r>
    </w:p>
    <w:p w:rsidR="00E8541F" w:rsidRPr="005427FB" w:rsidRDefault="00E8541F" w:rsidP="00E8541F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ناگهان چشمهایش را باز کرد واز مرد مقدّس پرسید:آیا می توانم یک گاراژ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Pr="005427FB">
        <w:rPr>
          <w:rFonts w:cs="B Yagut" w:hint="cs"/>
          <w:b/>
          <w:bCs/>
          <w:sz w:val="26"/>
          <w:szCs w:val="26"/>
          <w:rtl/>
        </w:rPr>
        <w:t xml:space="preserve"> هم داشته باشم ؟ اگرگاراژ نداشته باشم ، کجا میتوانم اتومبیلم را نگاه دارم !؟</w:t>
      </w:r>
      <w:r>
        <w:rPr>
          <w:rFonts w:cs="B Yagut" w:hint="cs"/>
          <w:b/>
          <w:bCs/>
          <w:sz w:val="26"/>
          <w:szCs w:val="26"/>
          <w:rtl/>
        </w:rPr>
        <w:t xml:space="preserve">  </w:t>
      </w:r>
      <w:r w:rsidRPr="005427FB">
        <w:rPr>
          <w:rFonts w:cs="B Yagut" w:hint="cs"/>
          <w:b/>
          <w:bCs/>
          <w:sz w:val="26"/>
          <w:szCs w:val="26"/>
          <w:rtl/>
        </w:rPr>
        <w:t xml:space="preserve">به راستی که  خدا با حساب و کتابِ دعا های ما کاری ندارد . او اهمیتی نمی دهد که تعداد دعاهایمان چندتاست فصاحت و بلاغت دعاهای ما نیز برایَش مهم نیست . زیبائی و موسیقی دعاها هم برایش اهمیتی ندارد ، به منطق دعاهایمان نیز نمی پردازد و به شیوه دعاکردن ما هم توجه ندارد ، امّا صمیمیّت و صداقت دعاها و احساس قلبی ماست که اهمیّت دارد .                                                                                       </w:t>
      </w:r>
    </w:p>
    <w:p w:rsidR="00E8541F" w:rsidRPr="001007B7" w:rsidRDefault="00E8541F" w:rsidP="00E8541F">
      <w:pPr>
        <w:jc w:val="right"/>
        <w:rPr>
          <w:rFonts w:cs="B Yagut"/>
          <w:rtl/>
        </w:rPr>
      </w:pPr>
      <w:r w:rsidRPr="001007B7">
        <w:rPr>
          <w:rFonts w:cs="B Yagut" w:hint="cs"/>
          <w:rtl/>
        </w:rPr>
        <w:t>در پناه او ، اثر جی پی واسوانی ، ص 58</w:t>
      </w:r>
    </w:p>
    <w:p w:rsidR="004C5C13" w:rsidRDefault="004C5C13"/>
    <w:sectPr w:rsidR="004C5C13" w:rsidSect="00D90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1F"/>
    <w:rsid w:val="004C5C13"/>
    <w:rsid w:val="00D90E8A"/>
    <w:rsid w:val="00E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1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1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2014-02-24T17:37:00Z</dcterms:created>
  <dcterms:modified xsi:type="dcterms:W3CDTF">2014-02-24T17:37:00Z</dcterms:modified>
</cp:coreProperties>
</file>